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1C" w:rsidRDefault="00206A4E" w:rsidP="00BE3D2C">
      <w:pPr>
        <w:jc w:val="center"/>
        <w:rPr>
          <w:rFonts w:cs="Arial"/>
          <w:b/>
          <w:sz w:val="28"/>
          <w:szCs w:val="28"/>
        </w:rPr>
      </w:pPr>
      <w:r w:rsidRPr="00BE3D2C">
        <w:rPr>
          <w:rFonts w:cs="Arial"/>
          <w:b/>
          <w:sz w:val="28"/>
          <w:szCs w:val="28"/>
        </w:rPr>
        <w:t>Kooperation mit a</w:t>
      </w:r>
      <w:r w:rsidR="00C66B1C" w:rsidRPr="00BE3D2C">
        <w:rPr>
          <w:rFonts w:cs="Arial"/>
          <w:b/>
          <w:sz w:val="28"/>
          <w:szCs w:val="28"/>
        </w:rPr>
        <w:t>ußerschulisc</w:t>
      </w:r>
      <w:r w:rsidRPr="00BE3D2C">
        <w:rPr>
          <w:rFonts w:cs="Arial"/>
          <w:b/>
          <w:sz w:val="28"/>
          <w:szCs w:val="28"/>
        </w:rPr>
        <w:t>hen Partnern</w:t>
      </w:r>
    </w:p>
    <w:p w:rsidR="00BE3D2C" w:rsidRPr="00BE3D2C" w:rsidRDefault="00BE3D2C" w:rsidP="00BE3D2C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66B1C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C" w:rsidRPr="00AE4758" w:rsidRDefault="00C66B1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4758">
              <w:rPr>
                <w:rFonts w:cs="Arial"/>
                <w:b/>
                <w:sz w:val="24"/>
                <w:szCs w:val="24"/>
              </w:rPr>
              <w:t>Außerschulische Partner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C" w:rsidRPr="00AE4758" w:rsidRDefault="00C66B1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4758">
              <w:rPr>
                <w:rFonts w:cs="Arial"/>
                <w:b/>
                <w:sz w:val="24"/>
                <w:szCs w:val="24"/>
              </w:rPr>
              <w:t>Angebot</w:t>
            </w:r>
          </w:p>
        </w:tc>
      </w:tr>
      <w:tr w:rsidR="00C66B1C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C" w:rsidRPr="00AE4758" w:rsidRDefault="00C66B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Agentur für Arbeit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C" w:rsidRPr="00AE4758" w:rsidRDefault="00C66B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Berufs-/</w:t>
            </w:r>
            <w:proofErr w:type="spellStart"/>
            <w:r w:rsidRPr="00AE4758">
              <w:rPr>
                <w:rFonts w:cs="Arial"/>
                <w:sz w:val="24"/>
                <w:szCs w:val="24"/>
              </w:rPr>
              <w:t>Rehaberatung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 xml:space="preserve"> (Frau Böhmer)</w:t>
            </w:r>
          </w:p>
          <w:p w:rsidR="00C66B1C" w:rsidRPr="00AE4758" w:rsidRDefault="00C66B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66B1C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C" w:rsidRPr="00AE4758" w:rsidRDefault="00C66B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AE4758">
              <w:rPr>
                <w:rFonts w:cs="Arial"/>
                <w:sz w:val="24"/>
                <w:szCs w:val="24"/>
              </w:rPr>
              <w:t>Apfelhof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 xml:space="preserve"> Hauck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C" w:rsidRPr="00AE4758" w:rsidRDefault="00C66B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Schulfruchtprogramm</w:t>
            </w:r>
          </w:p>
          <w:p w:rsidR="00C66B1C" w:rsidRPr="00AE4758" w:rsidRDefault="00C66B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63D54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4" w:rsidRPr="00AE4758" w:rsidRDefault="00763D54" w:rsidP="00763D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Drogenberatungsstelle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4" w:rsidRPr="00AE4758" w:rsidRDefault="00763D54" w:rsidP="00763D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 xml:space="preserve">Drogenberatung (Herr </w:t>
            </w:r>
            <w:proofErr w:type="spellStart"/>
            <w:r w:rsidRPr="00AE4758">
              <w:rPr>
                <w:rFonts w:cs="Arial"/>
                <w:sz w:val="24"/>
                <w:szCs w:val="24"/>
              </w:rPr>
              <w:t>Steier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>-Berz)</w:t>
            </w:r>
          </w:p>
          <w:p w:rsidR="00763D54" w:rsidRPr="00AE4758" w:rsidRDefault="00763D54" w:rsidP="00763D5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C511F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 xml:space="preserve">Ehrenamtlich: Frau Rosina </w:t>
            </w:r>
            <w:proofErr w:type="spellStart"/>
            <w:r w:rsidRPr="00AE4758">
              <w:rPr>
                <w:rFonts w:cs="Arial"/>
                <w:sz w:val="24"/>
                <w:szCs w:val="24"/>
              </w:rPr>
              <w:t>Wittgruber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Leseförderung</w:t>
            </w:r>
          </w:p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Schülerbücherei</w:t>
            </w:r>
          </w:p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Englisch</w:t>
            </w:r>
          </w:p>
        </w:tc>
      </w:tr>
      <w:tr w:rsidR="002C511F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EKJM / Jugendkirche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Mittwochstisch mit Spielangeboten (Ruth Würfel)</w:t>
            </w:r>
          </w:p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Erlebnispädagogik (</w:t>
            </w:r>
            <w:proofErr w:type="spellStart"/>
            <w:r w:rsidRPr="00AE4758">
              <w:rPr>
                <w:rFonts w:cs="Arial"/>
                <w:sz w:val="24"/>
                <w:szCs w:val="24"/>
              </w:rPr>
              <w:t>Ekki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E4758">
              <w:rPr>
                <w:rFonts w:cs="Arial"/>
                <w:sz w:val="24"/>
                <w:szCs w:val="24"/>
              </w:rPr>
              <w:t>Dreizler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>)</w:t>
            </w:r>
          </w:p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Zirkus</w:t>
            </w:r>
          </w:p>
        </w:tc>
      </w:tr>
      <w:tr w:rsidR="001028DB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B" w:rsidRDefault="001028DB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</w:t>
            </w:r>
            <w:proofErr w:type="spellStart"/>
            <w:r>
              <w:rPr>
                <w:rFonts w:cs="Arial"/>
                <w:sz w:val="24"/>
                <w:szCs w:val="24"/>
              </w:rPr>
              <w:t>enter</w:t>
            </w:r>
            <w:proofErr w:type="spellEnd"/>
            <w:r>
              <w:rPr>
                <w:rFonts w:cs="Arial"/>
                <w:sz w:val="24"/>
                <w:szCs w:val="24"/>
              </w:rPr>
              <w:t>“ / Nationaltheater Mannheim</w:t>
            </w:r>
          </w:p>
          <w:p w:rsidR="001028DB" w:rsidRPr="00AE4758" w:rsidRDefault="001028DB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B" w:rsidRPr="00AE4758" w:rsidRDefault="001028DB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Angebote ab Klasse 5</w:t>
            </w:r>
          </w:p>
        </w:tc>
      </w:tr>
      <w:tr w:rsidR="002C511F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Fachstelle Medienpädagogik</w:t>
            </w:r>
          </w:p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 xml:space="preserve">Jugendförderung </w:t>
            </w:r>
          </w:p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Vermittlung sozialer Medienkompetenz /</w:t>
            </w:r>
          </w:p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Erarbeitung/Pflege einer Schulwebsite (Herr Johnson/Herr Held)</w:t>
            </w:r>
          </w:p>
          <w:p w:rsidR="002C511F" w:rsidRPr="00AE4758" w:rsidRDefault="002C511F" w:rsidP="002C511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Musikschule</w:t>
            </w:r>
          </w:p>
          <w:p w:rsidR="00C80480" w:rsidRPr="00AE4758" w:rsidRDefault="00C80480" w:rsidP="00BE3D2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Musiktherapie (</w:t>
            </w:r>
            <w:proofErr w:type="spellStart"/>
            <w:r w:rsidRPr="00AE4758">
              <w:rPr>
                <w:rFonts w:cs="Arial"/>
                <w:sz w:val="24"/>
                <w:szCs w:val="24"/>
              </w:rPr>
              <w:t>Marjolein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 xml:space="preserve"> Kok)</w:t>
            </w:r>
          </w:p>
          <w:p w:rsidR="00BE3D2C" w:rsidRPr="00AE4758" w:rsidRDefault="00BE3D2C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Bandprojekt (Maren Schmitt, MAUS)</w:t>
            </w: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fit4future / DAK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Gesundheitspräventions- Programm</w:t>
            </w: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Förderband e.V.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Vorbereitung Übergang Schule/Beruf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AE4758">
              <w:rPr>
                <w:rFonts w:cs="Arial"/>
                <w:sz w:val="24"/>
                <w:szCs w:val="24"/>
              </w:rPr>
              <w:t>BerEb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 xml:space="preserve"> (Berufseinstiegsbegleitung)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Streitschlichter (finanziert durch Rotary „Brücke“</w:t>
            </w: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Heike Metzger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Kurs „Selbstbehauptung/ Gewaltprävention)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finanziert durch Rotary “Brücke“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Jugendarbeit Mobil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im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Jugendhaus Schönau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 xml:space="preserve">„clever, cool und </w:t>
            </w:r>
            <w:proofErr w:type="spellStart"/>
            <w:r w:rsidRPr="00AE4758">
              <w:rPr>
                <w:rFonts w:cs="Arial"/>
                <w:sz w:val="24"/>
                <w:szCs w:val="24"/>
              </w:rPr>
              <w:t>co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 xml:space="preserve">“ -Soziales Lernen/Gewaltprävention 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Elke Rapp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lastRenderedPageBreak/>
              <w:t>Jugendverkehrsschule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Fahrradtrai</w:t>
            </w:r>
            <w:r w:rsidR="00BE3D2C">
              <w:rPr>
                <w:rFonts w:cs="Arial"/>
                <w:sz w:val="24"/>
                <w:szCs w:val="24"/>
              </w:rPr>
              <w:t>ning und Prüfung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Kinderschutzbund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Kindersprechstunde (Frau Stocker / Herr Rüber)</w:t>
            </w: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Lions-Club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Programm „Klasse 2000“ in den Klassen 2-5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MAUS – Stadt Mannheim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  <w:u w:val="single"/>
              </w:rPr>
              <w:t>Partner</w:t>
            </w:r>
            <w:r w:rsidRPr="00AE4758">
              <w:rPr>
                <w:rFonts w:cs="Arial"/>
                <w:sz w:val="24"/>
                <w:szCs w:val="24"/>
              </w:rPr>
              <w:t>: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Stadtbibliothek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Kunsthalle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Musikschule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verschiedene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Kursangebote</w:t>
            </w: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Rotary „Brücke“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Finanzierung Streitschlichter-Ausbildung und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Kurs „Selbstbehauptung“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Sachbearbeiter Vorbeugung Polizei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Prävention Klasse 6/7/8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Beratung in Krisenfällen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(Herr Kunkel)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Sozialdienst katholischer Frauen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Sexualerziehung für Jungs und Mädchen Klasse 8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Baby-Bedenkzeit</w:t>
            </w:r>
          </w:p>
        </w:tc>
      </w:tr>
      <w:tr w:rsidR="00C80480" w:rsidRPr="00AE4758" w:rsidTr="002C511F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Studenteninitiative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Hausaufgabenhilfe</w:t>
            </w:r>
          </w:p>
        </w:tc>
      </w:tr>
      <w:tr w:rsidR="00C80480" w:rsidRPr="00AE4758" w:rsidTr="00C66B1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Waldhaus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 xml:space="preserve">Waldprojekt </w:t>
            </w:r>
            <w:r w:rsidR="00BE3D2C">
              <w:rPr>
                <w:rFonts w:cs="Arial"/>
                <w:sz w:val="24"/>
                <w:szCs w:val="24"/>
              </w:rPr>
              <w:t xml:space="preserve">Kl. 7 </w:t>
            </w:r>
            <w:bookmarkStart w:id="0" w:name="_GoBack"/>
            <w:bookmarkEnd w:id="0"/>
            <w:r w:rsidRPr="00AE4758">
              <w:rPr>
                <w:rFonts w:cs="Arial"/>
                <w:sz w:val="24"/>
                <w:szCs w:val="24"/>
              </w:rPr>
              <w:t xml:space="preserve">(Herr </w:t>
            </w:r>
            <w:proofErr w:type="spellStart"/>
            <w:r w:rsidRPr="00AE4758">
              <w:rPr>
                <w:rFonts w:cs="Arial"/>
                <w:sz w:val="24"/>
                <w:szCs w:val="24"/>
              </w:rPr>
              <w:t>Weissgärber</w:t>
            </w:r>
            <w:proofErr w:type="spellEnd"/>
            <w:r w:rsidRPr="00AE4758">
              <w:rPr>
                <w:rFonts w:cs="Arial"/>
                <w:sz w:val="24"/>
                <w:szCs w:val="24"/>
              </w:rPr>
              <w:t>)</w:t>
            </w:r>
          </w:p>
        </w:tc>
      </w:tr>
      <w:tr w:rsidR="00C80480" w:rsidRPr="00AE4758" w:rsidTr="002C511F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Zirkuspädagoge (Herr Herzog)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4758">
              <w:rPr>
                <w:rFonts w:cs="Arial"/>
                <w:sz w:val="24"/>
                <w:szCs w:val="24"/>
              </w:rPr>
              <w:t>Ergänzendes Angebot Zirkus</w:t>
            </w:r>
          </w:p>
          <w:p w:rsidR="00C80480" w:rsidRPr="00AE4758" w:rsidRDefault="00C80480" w:rsidP="00C804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869C0" w:rsidRPr="00BE3D2C" w:rsidRDefault="00BE3D2C" w:rsidP="00BE3D2C">
      <w:pPr>
        <w:ind w:left="6381" w:firstLine="709"/>
        <w:rPr>
          <w:rFonts w:cs="Arial"/>
          <w:sz w:val="24"/>
          <w:szCs w:val="24"/>
        </w:rPr>
      </w:pPr>
      <w:r w:rsidRPr="00BE3D2C">
        <w:rPr>
          <w:rFonts w:cs="Arial"/>
          <w:sz w:val="24"/>
          <w:szCs w:val="24"/>
        </w:rPr>
        <w:t>Stand 14.11.2017</w:t>
      </w:r>
    </w:p>
    <w:sectPr w:rsidR="001869C0" w:rsidRPr="00BE3D2C" w:rsidSect="00656AB0">
      <w:headerReference w:type="default" r:id="rId7"/>
      <w:footerReference w:type="default" r:id="rId8"/>
      <w:pgSz w:w="11906" w:h="16838"/>
      <w:pgMar w:top="851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11" w:rsidRDefault="00F41511" w:rsidP="00907EEC">
      <w:pPr>
        <w:spacing w:after="0" w:line="240" w:lineRule="auto"/>
      </w:pPr>
      <w:r>
        <w:separator/>
      </w:r>
    </w:p>
  </w:endnote>
  <w:endnote w:type="continuationSeparator" w:id="0">
    <w:p w:rsidR="00F41511" w:rsidRDefault="00F41511" w:rsidP="0090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EC" w:rsidRDefault="00907EEC" w:rsidP="00907EEC">
    <w:pPr>
      <w:pStyle w:val="Kopfzeile"/>
      <w:tabs>
        <w:tab w:val="clear" w:pos="4536"/>
        <w:tab w:val="clear" w:pos="9072"/>
        <w:tab w:val="left" w:pos="5385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6010"/>
      <w:gridCol w:w="3278"/>
    </w:tblGrid>
    <w:tr w:rsidR="00F77C67" w:rsidRPr="00CB157D" w:rsidTr="00F77C67">
      <w:tc>
        <w:tcPr>
          <w:tcW w:w="6010" w:type="dxa"/>
        </w:tcPr>
        <w:p w:rsidR="00907EEC" w:rsidRPr="00BB00F1" w:rsidRDefault="00907EEC" w:rsidP="00907EEC">
          <w:pPr>
            <w:pStyle w:val="Fuzeile"/>
            <w:rPr>
              <w:rFonts w:cs="Tahoma"/>
              <w:b/>
              <w:sz w:val="18"/>
              <w:szCs w:val="18"/>
            </w:rPr>
          </w:pPr>
          <w:r w:rsidRPr="00BB00F1">
            <w:rPr>
              <w:rFonts w:cs="Tahoma"/>
              <w:b/>
              <w:sz w:val="18"/>
              <w:szCs w:val="18"/>
            </w:rPr>
            <w:t>Johannes-Gutenberg-Schule</w:t>
          </w:r>
          <w:r w:rsidR="004D4A92" w:rsidRPr="00BB00F1">
            <w:rPr>
              <w:rFonts w:cs="Tahoma"/>
              <w:b/>
              <w:sz w:val="18"/>
              <w:szCs w:val="18"/>
            </w:rPr>
            <w:t xml:space="preserve"> SBBZ</w:t>
          </w:r>
        </w:p>
        <w:p w:rsidR="00907EEC" w:rsidRPr="00BB00F1" w:rsidRDefault="00D07947" w:rsidP="00907EEC">
          <w:pPr>
            <w:pStyle w:val="Fuzeile"/>
            <w:rPr>
              <w:rFonts w:cs="Tahoma"/>
              <w:sz w:val="18"/>
              <w:szCs w:val="18"/>
            </w:rPr>
          </w:pPr>
          <w:proofErr w:type="spellStart"/>
          <w:r w:rsidRPr="00BB00F1">
            <w:rPr>
              <w:rFonts w:cs="Tahoma"/>
              <w:sz w:val="18"/>
              <w:szCs w:val="18"/>
            </w:rPr>
            <w:t>Oppauer</w:t>
          </w:r>
          <w:proofErr w:type="spellEnd"/>
          <w:r w:rsidRPr="00BB00F1">
            <w:rPr>
              <w:rFonts w:cs="Tahoma"/>
              <w:sz w:val="18"/>
              <w:szCs w:val="18"/>
            </w:rPr>
            <w:t xml:space="preserve"> Str. </w:t>
          </w:r>
          <w:r w:rsidR="00907EEC" w:rsidRPr="00BB00F1">
            <w:rPr>
              <w:rFonts w:cs="Tahoma"/>
              <w:sz w:val="18"/>
              <w:szCs w:val="18"/>
            </w:rPr>
            <w:t xml:space="preserve">3 </w:t>
          </w:r>
          <w:r w:rsidR="00907EEC" w:rsidRPr="00BB00F1">
            <w:rPr>
              <w:rFonts w:cs="Tahoma"/>
              <w:sz w:val="18"/>
              <w:szCs w:val="18"/>
            </w:rPr>
            <w:sym w:font="Wingdings" w:char="F073"/>
          </w:r>
          <w:r w:rsidR="00907EEC" w:rsidRPr="00BB00F1">
            <w:rPr>
              <w:rFonts w:cs="Tahoma"/>
              <w:sz w:val="18"/>
              <w:szCs w:val="18"/>
            </w:rPr>
            <w:t xml:space="preserve"> 68305 Mannheim </w:t>
          </w:r>
          <w:r w:rsidR="00907EEC" w:rsidRPr="00BB00F1">
            <w:rPr>
              <w:rFonts w:cs="Tahoma"/>
              <w:sz w:val="18"/>
              <w:szCs w:val="18"/>
            </w:rPr>
            <w:tab/>
          </w:r>
          <w:r w:rsidR="00907EEC" w:rsidRPr="00BB00F1">
            <w:rPr>
              <w:rFonts w:cs="Tahoma"/>
              <w:sz w:val="18"/>
              <w:szCs w:val="18"/>
            </w:rPr>
            <w:tab/>
          </w:r>
          <w:proofErr w:type="spellStart"/>
          <w:r w:rsidR="00907EEC" w:rsidRPr="00BB00F1">
            <w:rPr>
              <w:rFonts w:cs="Tahoma"/>
              <w:sz w:val="18"/>
              <w:szCs w:val="18"/>
            </w:rPr>
            <w:t>Oppauer</w:t>
          </w:r>
          <w:proofErr w:type="spellEnd"/>
          <w:r w:rsidR="00907EEC" w:rsidRPr="00BB00F1">
            <w:rPr>
              <w:rFonts w:cs="Tahoma"/>
              <w:sz w:val="18"/>
              <w:szCs w:val="18"/>
            </w:rPr>
            <w:t xml:space="preserve"> Straße 1-3 </w:t>
          </w:r>
          <w:r w:rsidR="00907EEC" w:rsidRPr="00BB00F1">
            <w:rPr>
              <w:rFonts w:cs="Tahoma"/>
              <w:sz w:val="18"/>
              <w:szCs w:val="18"/>
            </w:rPr>
            <w:sym w:font="Wingdings" w:char="F073"/>
          </w:r>
        </w:p>
        <w:p w:rsidR="00907EEC" w:rsidRPr="00BB00F1" w:rsidRDefault="00907EEC" w:rsidP="00907EEC">
          <w:pPr>
            <w:pStyle w:val="Fuzeile"/>
            <w:rPr>
              <w:rFonts w:cs="Tahoma"/>
              <w:sz w:val="18"/>
              <w:szCs w:val="18"/>
              <w:lang w:val="en-US"/>
            </w:rPr>
          </w:pPr>
          <w:r w:rsidRPr="00BB00F1">
            <w:rPr>
              <w:rFonts w:cs="Tahoma"/>
              <w:sz w:val="18"/>
              <w:szCs w:val="18"/>
              <w:lang w:val="en-US"/>
            </w:rPr>
            <w:t xml:space="preserve">Tel.  0621 293-7612 </w:t>
          </w:r>
          <w:r w:rsidRPr="00BB00F1">
            <w:rPr>
              <w:rFonts w:cs="Tahoma"/>
              <w:sz w:val="18"/>
              <w:szCs w:val="18"/>
            </w:rPr>
            <w:sym w:font="Wingdings" w:char="F073"/>
          </w:r>
          <w:r w:rsidRPr="00BB00F1">
            <w:rPr>
              <w:rFonts w:cs="Tahoma"/>
              <w:sz w:val="18"/>
              <w:szCs w:val="18"/>
              <w:lang w:val="en-US"/>
            </w:rPr>
            <w:t xml:space="preserve"> Fax 0621 293-7769</w:t>
          </w:r>
        </w:p>
        <w:p w:rsidR="00907EEC" w:rsidRPr="00C66B1C" w:rsidRDefault="00F41511" w:rsidP="00CB157D">
          <w:pPr>
            <w:pStyle w:val="Fuzeile"/>
            <w:jc w:val="both"/>
            <w:rPr>
              <w:rFonts w:cs="Tahoma"/>
              <w:sz w:val="18"/>
              <w:szCs w:val="18"/>
              <w:lang w:val="en-US"/>
            </w:rPr>
          </w:pPr>
          <w:hyperlink r:id="rId1" w:history="1">
            <w:r w:rsidR="00907EEC" w:rsidRPr="00BB00F1">
              <w:rPr>
                <w:rStyle w:val="Hyperlink"/>
                <w:rFonts w:cs="Tahoma"/>
                <w:color w:val="auto"/>
                <w:sz w:val="18"/>
                <w:szCs w:val="18"/>
                <w:lang w:val="en-US"/>
              </w:rPr>
              <w:t>johannes-gutenberg-schule.direktion@mannheim.de</w:t>
            </w:r>
          </w:hyperlink>
        </w:p>
        <w:p w:rsidR="005D032B" w:rsidRPr="00543E29" w:rsidRDefault="005D032B" w:rsidP="00CB157D">
          <w:pPr>
            <w:pStyle w:val="Fuzeile"/>
            <w:jc w:val="both"/>
            <w:rPr>
              <w:rFonts w:ascii="Tahoma" w:hAnsi="Tahoma" w:cs="Tahoma"/>
              <w:sz w:val="20"/>
              <w:szCs w:val="20"/>
              <w:lang w:val="en-US"/>
            </w:rPr>
          </w:pPr>
          <w:r w:rsidRPr="00BB00F1">
            <w:rPr>
              <w:rFonts w:cs="Tahoma"/>
              <w:sz w:val="18"/>
              <w:szCs w:val="18"/>
            </w:rPr>
            <w:t>www.jgs-mannheim.de</w:t>
          </w:r>
        </w:p>
      </w:tc>
      <w:tc>
        <w:tcPr>
          <w:tcW w:w="3278" w:type="dxa"/>
        </w:tcPr>
        <w:p w:rsidR="00F77C67" w:rsidRPr="00543E29" w:rsidRDefault="00F77C67" w:rsidP="00CB157D">
          <w:pPr>
            <w:pStyle w:val="Fuzeile"/>
            <w:jc w:val="both"/>
            <w:rPr>
              <w:sz w:val="12"/>
              <w:szCs w:val="12"/>
              <w:lang w:val="en-US"/>
            </w:rPr>
          </w:pPr>
        </w:p>
        <w:p w:rsidR="00907EEC" w:rsidRPr="00F77C67" w:rsidRDefault="00F77C67" w:rsidP="00CB157D">
          <w:pPr>
            <w:pStyle w:val="Fuzeile"/>
            <w:jc w:val="both"/>
            <w:rPr>
              <w:rFonts w:ascii="Tahoma" w:hAnsi="Tahoma" w:cs="Tahoma"/>
              <w:sz w:val="12"/>
              <w:szCs w:val="12"/>
            </w:rPr>
          </w:pPr>
          <w:r w:rsidRPr="00F77C67">
            <w:rPr>
              <w:sz w:val="12"/>
              <w:szCs w:val="12"/>
            </w:rPr>
            <w:object w:dxaOrig="6584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pt;height:27pt" o:ole="" o:bordertopcolor="this" o:borderleftcolor="this" o:borderbottomcolor="this" o:borderrightcolor="this">
                <v:imagedata r:id="rId2" o:title=""/>
              </v:shape>
              <o:OLEObject Type="Embed" ProgID="MSPhotoEd.3" ShapeID="_x0000_i1025" DrawAspect="Content" ObjectID="_1572175407" r:id="rId3"/>
            </w:object>
          </w:r>
        </w:p>
      </w:tc>
    </w:tr>
  </w:tbl>
  <w:p w:rsidR="00907EEC" w:rsidRPr="00F77C67" w:rsidRDefault="00F77C67" w:rsidP="00907EEC">
    <w:pPr>
      <w:pStyle w:val="Fuzeile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  <w:p w:rsidR="00907EEC" w:rsidRDefault="00907EEC" w:rsidP="00907EEC">
    <w:pPr>
      <w:pStyle w:val="Fuzeile"/>
    </w:pPr>
  </w:p>
  <w:p w:rsidR="00907EEC" w:rsidRDefault="00907EEC">
    <w:pPr>
      <w:pStyle w:val="Fuzeile"/>
    </w:pPr>
  </w:p>
  <w:p w:rsidR="00907EEC" w:rsidRDefault="00907E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11" w:rsidRDefault="00F41511" w:rsidP="00907EEC">
      <w:pPr>
        <w:spacing w:after="0" w:line="240" w:lineRule="auto"/>
      </w:pPr>
      <w:r>
        <w:separator/>
      </w:r>
    </w:p>
  </w:footnote>
  <w:footnote w:type="continuationSeparator" w:id="0">
    <w:p w:rsidR="00F41511" w:rsidRDefault="00F41511" w:rsidP="0090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92" w:rsidRPr="00BB00F1" w:rsidRDefault="00F41511" w:rsidP="00C013F6">
    <w:pPr>
      <w:pStyle w:val="Titel"/>
      <w:tabs>
        <w:tab w:val="left" w:pos="615"/>
        <w:tab w:val="left" w:pos="2145"/>
        <w:tab w:val="center" w:pos="4536"/>
      </w:tabs>
      <w:jc w:val="left"/>
      <w:rPr>
        <w:rFonts w:ascii="Calibri" w:hAnsi="Calibri" w:cs="Tahoma"/>
      </w:rPr>
    </w:pPr>
    <w:r>
      <w:rPr>
        <w:rFonts w:ascii="Calibri" w:hAnsi="Calibri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2" type="#_x0000_t75" alt="nachgezeichnet und bearbeitet" style="position:absolute;margin-left:375.65pt;margin-top:-5.6pt;width:51pt;height:70.7pt;z-index:-1;visibility:visible" wrapcoords="-529 0 -529 21371 21688 21371 21688 0 -529 0">
          <v:imagedata r:id="rId1" o:title="nachgezeichnet und bearbeitet"/>
          <w10:wrap type="tight"/>
        </v:shape>
      </w:pict>
    </w:r>
    <w:r w:rsidR="00907EEC" w:rsidRPr="00BB00F1">
      <w:rPr>
        <w:rFonts w:ascii="Calibri" w:hAnsi="Calibri" w:cs="Tahoma"/>
      </w:rPr>
      <w:t>Johannes</w:t>
    </w:r>
    <w:r w:rsidR="00C013F6" w:rsidRPr="00BB00F1">
      <w:rPr>
        <w:rFonts w:ascii="Calibri" w:hAnsi="Calibri" w:cs="Tahoma"/>
      </w:rPr>
      <w:t xml:space="preserve"> - </w:t>
    </w:r>
    <w:r w:rsidR="00907EEC" w:rsidRPr="00BB00F1">
      <w:rPr>
        <w:rFonts w:ascii="Calibri" w:hAnsi="Calibri" w:cs="Tahoma"/>
      </w:rPr>
      <w:t>Gutenberg</w:t>
    </w:r>
    <w:r w:rsidR="00C013F6" w:rsidRPr="00BB00F1">
      <w:rPr>
        <w:rFonts w:ascii="Calibri" w:hAnsi="Calibri" w:cs="Tahoma"/>
      </w:rPr>
      <w:t xml:space="preserve"> </w:t>
    </w:r>
    <w:r w:rsidR="00907EEC" w:rsidRPr="00BB00F1">
      <w:rPr>
        <w:rFonts w:ascii="Calibri" w:hAnsi="Calibri" w:cs="Tahoma"/>
      </w:rPr>
      <w:t>-</w:t>
    </w:r>
    <w:r w:rsidR="00C013F6" w:rsidRPr="00BB00F1">
      <w:rPr>
        <w:rFonts w:ascii="Calibri" w:hAnsi="Calibri" w:cs="Tahoma"/>
      </w:rPr>
      <w:t xml:space="preserve"> </w:t>
    </w:r>
    <w:r w:rsidR="00907EEC" w:rsidRPr="00BB00F1">
      <w:rPr>
        <w:rFonts w:ascii="Calibri" w:hAnsi="Calibri" w:cs="Tahoma"/>
      </w:rPr>
      <w:t>Schule</w:t>
    </w:r>
    <w:r w:rsidR="00C013F6" w:rsidRPr="00BB00F1">
      <w:rPr>
        <w:rFonts w:ascii="Calibri" w:hAnsi="Calibri" w:cs="Tahoma"/>
      </w:rPr>
      <w:tab/>
    </w:r>
    <w:r w:rsidR="00C013F6" w:rsidRPr="00BB00F1">
      <w:rPr>
        <w:rFonts w:ascii="Calibri" w:hAnsi="Calibri" w:cs="Tahoma"/>
      </w:rPr>
      <w:tab/>
    </w:r>
    <w:r w:rsidR="00C013F6" w:rsidRPr="00BB00F1">
      <w:rPr>
        <w:rFonts w:ascii="Calibri" w:hAnsi="Calibri" w:cs="Tahoma"/>
      </w:rPr>
      <w:tab/>
    </w:r>
    <w:r w:rsidR="00C013F6" w:rsidRPr="00BB00F1">
      <w:rPr>
        <w:rFonts w:ascii="Calibri" w:hAnsi="Calibri" w:cs="Tahoma"/>
      </w:rPr>
      <w:tab/>
    </w:r>
    <w:r w:rsidR="00C013F6" w:rsidRPr="00BB00F1">
      <w:rPr>
        <w:rFonts w:ascii="Calibri" w:hAnsi="Calibri" w:cs="Tahoma"/>
      </w:rPr>
      <w:tab/>
    </w:r>
  </w:p>
  <w:p w:rsidR="00907EEC" w:rsidRPr="00BB00F1" w:rsidRDefault="004D4A92" w:rsidP="00C013F6">
    <w:pPr>
      <w:tabs>
        <w:tab w:val="center" w:pos="4536"/>
        <w:tab w:val="left" w:pos="7890"/>
      </w:tabs>
      <w:rPr>
        <w:rFonts w:cs="Tahoma"/>
        <w:sz w:val="26"/>
        <w:szCs w:val="26"/>
      </w:rPr>
    </w:pPr>
    <w:r w:rsidRPr="00BB00F1">
      <w:rPr>
        <w:rFonts w:cs="Tahoma"/>
        <w:sz w:val="26"/>
        <w:szCs w:val="26"/>
      </w:rPr>
      <w:t>Sonderpäd</w:t>
    </w:r>
    <w:r w:rsidR="00C013F6" w:rsidRPr="00BB00F1">
      <w:rPr>
        <w:rFonts w:cs="Tahoma"/>
        <w:sz w:val="26"/>
        <w:szCs w:val="26"/>
      </w:rPr>
      <w:t>a</w:t>
    </w:r>
    <w:r w:rsidRPr="00BB00F1">
      <w:rPr>
        <w:rFonts w:cs="Tahoma"/>
        <w:sz w:val="26"/>
        <w:szCs w:val="26"/>
      </w:rPr>
      <w:t xml:space="preserve">gogisches Bildungs-und Beratungszentrum                                                                    </w:t>
    </w:r>
    <w:r w:rsidR="006861FA">
      <w:rPr>
        <w:rFonts w:cs="Tahoma"/>
        <w:sz w:val="26"/>
        <w:szCs w:val="26"/>
      </w:rPr>
      <w:t xml:space="preserve">mit </w:t>
    </w:r>
    <w:r w:rsidRPr="00BB00F1">
      <w:rPr>
        <w:rFonts w:cs="Tahoma"/>
        <w:sz w:val="26"/>
        <w:szCs w:val="26"/>
      </w:rPr>
      <w:t>Förderschwerpunkt Lernen</w:t>
    </w:r>
  </w:p>
  <w:p w:rsidR="00907EEC" w:rsidRPr="00907EEC" w:rsidRDefault="00907EEC" w:rsidP="00907EEC">
    <w:pPr>
      <w:pBdr>
        <w:bottom w:val="single" w:sz="4" w:space="1" w:color="auto"/>
      </w:pBdr>
      <w:tabs>
        <w:tab w:val="center" w:pos="4536"/>
        <w:tab w:val="left" w:pos="7890"/>
      </w:tabs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1B8"/>
    <w:multiLevelType w:val="hybridMultilevel"/>
    <w:tmpl w:val="E4E83E8E"/>
    <w:lvl w:ilvl="0" w:tplc="DEDC1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826"/>
    <w:multiLevelType w:val="hybridMultilevel"/>
    <w:tmpl w:val="B3FC6FA6"/>
    <w:lvl w:ilvl="0" w:tplc="DEDC1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E66"/>
    <w:multiLevelType w:val="hybridMultilevel"/>
    <w:tmpl w:val="B628B4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615D0"/>
    <w:multiLevelType w:val="hybridMultilevel"/>
    <w:tmpl w:val="DCFE98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50DE"/>
    <w:multiLevelType w:val="hybridMultilevel"/>
    <w:tmpl w:val="64B4ACB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0315"/>
    <w:multiLevelType w:val="hybridMultilevel"/>
    <w:tmpl w:val="3A30AC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E03"/>
    <w:multiLevelType w:val="hybridMultilevel"/>
    <w:tmpl w:val="E56888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13C1"/>
    <w:multiLevelType w:val="hybridMultilevel"/>
    <w:tmpl w:val="0FA811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B1C"/>
    <w:rsid w:val="000A50F6"/>
    <w:rsid w:val="000D3030"/>
    <w:rsid w:val="001028DB"/>
    <w:rsid w:val="001869C0"/>
    <w:rsid w:val="001A60AB"/>
    <w:rsid w:val="001B7FB6"/>
    <w:rsid w:val="001E7B6B"/>
    <w:rsid w:val="00206A4E"/>
    <w:rsid w:val="00213312"/>
    <w:rsid w:val="0027135C"/>
    <w:rsid w:val="002A0276"/>
    <w:rsid w:val="002C511F"/>
    <w:rsid w:val="002F7360"/>
    <w:rsid w:val="00314282"/>
    <w:rsid w:val="00325D4A"/>
    <w:rsid w:val="00335D98"/>
    <w:rsid w:val="00365539"/>
    <w:rsid w:val="003821E5"/>
    <w:rsid w:val="0038760E"/>
    <w:rsid w:val="0039197D"/>
    <w:rsid w:val="00395709"/>
    <w:rsid w:val="004A67C1"/>
    <w:rsid w:val="004C4170"/>
    <w:rsid w:val="004D4A92"/>
    <w:rsid w:val="004F7982"/>
    <w:rsid w:val="00543E29"/>
    <w:rsid w:val="00564BD5"/>
    <w:rsid w:val="005700CD"/>
    <w:rsid w:val="0058400C"/>
    <w:rsid w:val="005D032B"/>
    <w:rsid w:val="00621FBD"/>
    <w:rsid w:val="00656AB0"/>
    <w:rsid w:val="00674DDA"/>
    <w:rsid w:val="006861FA"/>
    <w:rsid w:val="006E0B67"/>
    <w:rsid w:val="00721DB4"/>
    <w:rsid w:val="00733A64"/>
    <w:rsid w:val="00763D54"/>
    <w:rsid w:val="007F38D8"/>
    <w:rsid w:val="008253B2"/>
    <w:rsid w:val="00845F5E"/>
    <w:rsid w:val="00891BB4"/>
    <w:rsid w:val="008F5356"/>
    <w:rsid w:val="00907EEC"/>
    <w:rsid w:val="00971C95"/>
    <w:rsid w:val="009A3D9D"/>
    <w:rsid w:val="009C09E5"/>
    <w:rsid w:val="00A35FD1"/>
    <w:rsid w:val="00A709A5"/>
    <w:rsid w:val="00AD3742"/>
    <w:rsid w:val="00AE4758"/>
    <w:rsid w:val="00B318DC"/>
    <w:rsid w:val="00B3437B"/>
    <w:rsid w:val="00B52FD6"/>
    <w:rsid w:val="00B84D37"/>
    <w:rsid w:val="00B85333"/>
    <w:rsid w:val="00BB00F1"/>
    <w:rsid w:val="00BE0685"/>
    <w:rsid w:val="00BE1EBC"/>
    <w:rsid w:val="00BE3D2C"/>
    <w:rsid w:val="00C013F6"/>
    <w:rsid w:val="00C66B1C"/>
    <w:rsid w:val="00C80480"/>
    <w:rsid w:val="00C95FB8"/>
    <w:rsid w:val="00CB157D"/>
    <w:rsid w:val="00CF03EB"/>
    <w:rsid w:val="00CF7A06"/>
    <w:rsid w:val="00D07947"/>
    <w:rsid w:val="00D3270C"/>
    <w:rsid w:val="00D97C34"/>
    <w:rsid w:val="00DA4C4D"/>
    <w:rsid w:val="00DF2DD0"/>
    <w:rsid w:val="00E86D44"/>
    <w:rsid w:val="00EA332B"/>
    <w:rsid w:val="00F30481"/>
    <w:rsid w:val="00F41511"/>
    <w:rsid w:val="00F77C67"/>
    <w:rsid w:val="00F94BD4"/>
    <w:rsid w:val="00FD03C6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4A4ECB8-98D5-4E68-84F2-AB709503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B1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07EEC"/>
  </w:style>
  <w:style w:type="paragraph" w:styleId="Fuzeile">
    <w:name w:val="footer"/>
    <w:basedOn w:val="Standard"/>
    <w:link w:val="FuzeileZchn"/>
    <w:uiPriority w:val="99"/>
    <w:unhideWhenUsed/>
    <w:rsid w:val="0090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E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7EEC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07EE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07EE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link w:val="Titel"/>
    <w:uiPriority w:val="10"/>
    <w:rsid w:val="00907EEC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table" w:customStyle="1" w:styleId="Tabellengitternetz">
    <w:name w:val="Tabellengitternetz"/>
    <w:basedOn w:val="NormaleTabelle"/>
    <w:uiPriority w:val="59"/>
    <w:rsid w:val="0090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F77C67"/>
    <w:rPr>
      <w:color w:val="800080"/>
      <w:u w:val="single"/>
    </w:rPr>
  </w:style>
  <w:style w:type="paragraph" w:customStyle="1" w:styleId="Absenderadresse">
    <w:name w:val="Absenderadresse"/>
    <w:basedOn w:val="Standard"/>
    <w:rsid w:val="00721D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Briefkopfadresse">
    <w:name w:val="Briefkopfadresse"/>
    <w:basedOn w:val="Standard"/>
    <w:rsid w:val="00721D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Betreffzeile">
    <w:name w:val="Betreffzeile"/>
    <w:basedOn w:val="Standard"/>
    <w:rsid w:val="00721D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721D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nredeZchn">
    <w:name w:val="Anrede Zchn"/>
    <w:link w:val="Anrede"/>
    <w:rsid w:val="00721DB4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721D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rsid w:val="00721DB4"/>
    <w:rPr>
      <w:rFonts w:ascii="Times New Roman" w:eastAsia="Times New Roman" w:hAnsi="Times New Roman"/>
      <w:sz w:val="24"/>
      <w:szCs w:val="24"/>
    </w:rPr>
  </w:style>
  <w:style w:type="paragraph" w:styleId="Gruformel">
    <w:name w:val="Closing"/>
    <w:basedOn w:val="Standard"/>
    <w:link w:val="GruformelZchn"/>
    <w:rsid w:val="00721D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GruformelZchn">
    <w:name w:val="Grußformel Zchn"/>
    <w:link w:val="Gruformel"/>
    <w:rsid w:val="00721DB4"/>
    <w:rPr>
      <w:rFonts w:ascii="Times New Roman" w:eastAsia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rsid w:val="00721D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terschriftZchn">
    <w:name w:val="Unterschrift Zchn"/>
    <w:link w:val="Unterschrift"/>
    <w:rsid w:val="00721DB4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570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johannes-gutenberg-schule.direktion@mann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schljgs\Desktop\Formular%20Schule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Schule 2.dotx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Links>
    <vt:vector size="6" baseType="variant"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mailto:johannes-gutenberg-schule.direktion@mannheim.de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40.1 Johannes-Gutenberg-Schule (Schulleitung)</dc:creator>
  <cp:lastModifiedBy>40.1 Johannes-Gutenberg-Schule (Schulleitung)</cp:lastModifiedBy>
  <cp:revision>6</cp:revision>
  <cp:lastPrinted>2015-09-22T14:00:00Z</cp:lastPrinted>
  <dcterms:created xsi:type="dcterms:W3CDTF">2016-11-21T09:16:00Z</dcterms:created>
  <dcterms:modified xsi:type="dcterms:W3CDTF">2017-11-14T13:37:00Z</dcterms:modified>
</cp:coreProperties>
</file>